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B9" w:rsidRDefault="00BA3AB9" w:rsidP="00EA7606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A3AB9" w:rsidRDefault="00BA3AB9" w:rsidP="00BA3AB9">
      <w:pPr>
        <w:autoSpaceDE w:val="0"/>
        <w:autoSpaceDN w:val="0"/>
        <w:adjustRightInd w:val="0"/>
        <w:jc w:val="both"/>
        <w:rPr>
          <w:b/>
        </w:rPr>
      </w:pPr>
    </w:p>
    <w:p w:rsidR="001822A5" w:rsidRDefault="001822A5" w:rsidP="005204D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6F09" w:rsidRPr="006C79E1" w:rsidRDefault="00D56F09" w:rsidP="00D56F09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C79E1">
        <w:rPr>
          <w:b/>
          <w:szCs w:val="20"/>
        </w:rPr>
        <w:t xml:space="preserve">Program szkolenia dwudniowego  </w:t>
      </w:r>
    </w:p>
    <w:p w:rsidR="00D56F09" w:rsidRPr="006C79E1" w:rsidRDefault="00D56F09" w:rsidP="00D56F09">
      <w:pPr>
        <w:overflowPunct w:val="0"/>
        <w:autoSpaceDE w:val="0"/>
        <w:autoSpaceDN w:val="0"/>
        <w:adjustRightInd w:val="0"/>
        <w:rPr>
          <w:szCs w:val="20"/>
        </w:rPr>
      </w:pPr>
    </w:p>
    <w:p w:rsidR="00D56F09" w:rsidRPr="006C79E1" w:rsidRDefault="00D56F09" w:rsidP="00D56F09">
      <w:pPr>
        <w:tabs>
          <w:tab w:val="left" w:pos="285"/>
        </w:tabs>
        <w:spacing w:after="120" w:line="360" w:lineRule="auto"/>
        <w:ind w:left="283"/>
        <w:jc w:val="center"/>
        <w:rPr>
          <w:b/>
          <w:sz w:val="26"/>
          <w:szCs w:val="26"/>
        </w:rPr>
      </w:pPr>
      <w:r w:rsidRPr="006C79E1">
        <w:rPr>
          <w:b/>
          <w:sz w:val="26"/>
          <w:szCs w:val="26"/>
        </w:rPr>
        <w:t xml:space="preserve">„Przetwórstwo zbóż na poziomie gospodarstwa, systemy produkcji surowców i mała przedsiębiorczość” </w:t>
      </w:r>
    </w:p>
    <w:tbl>
      <w:tblPr>
        <w:tblW w:w="9128" w:type="dxa"/>
        <w:tblInd w:w="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298"/>
        <w:gridCol w:w="1701"/>
        <w:gridCol w:w="1559"/>
      </w:tblGrid>
      <w:tr w:rsidR="00D56F09" w:rsidRPr="006C79E1" w:rsidTr="008610B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  <w:rPr>
                <w:b/>
              </w:rPr>
            </w:pPr>
            <w:r w:rsidRPr="006C79E1">
              <w:rPr>
                <w:b/>
              </w:rPr>
              <w:t>Lp.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  <w:rPr>
                <w:b/>
              </w:rPr>
            </w:pPr>
            <w:r w:rsidRPr="006C79E1">
              <w:rPr>
                <w:b/>
              </w:rPr>
              <w:t>Tematyka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  <w:rPr>
                <w:b/>
                <w:bCs/>
              </w:rPr>
            </w:pPr>
            <w:r w:rsidRPr="006C79E1">
              <w:rPr>
                <w:b/>
                <w:bCs/>
              </w:rPr>
              <w:t xml:space="preserve">Liczba godz. </w:t>
            </w:r>
            <w:r w:rsidR="008610B5" w:rsidRPr="006C79E1">
              <w:rPr>
                <w:b/>
                <w:bCs/>
              </w:rPr>
              <w:t>teoretycznych</w:t>
            </w:r>
            <w:r w:rsidRPr="006C79E1">
              <w:rPr>
                <w:b/>
                <w:bCs/>
              </w:rPr>
              <w:t xml:space="preserve">- wykłady, prezentacja </w:t>
            </w:r>
            <w:proofErr w:type="spellStart"/>
            <w:r w:rsidRPr="006C79E1">
              <w:rPr>
                <w:b/>
                <w:bCs/>
              </w:rPr>
              <w:t>power</w:t>
            </w:r>
            <w:proofErr w:type="spellEnd"/>
            <w:r w:rsidRPr="006C79E1">
              <w:rPr>
                <w:b/>
                <w:bCs/>
              </w:rPr>
              <w:t xml:space="preserve"> point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  <w:rPr>
                <w:b/>
                <w:bCs/>
              </w:rPr>
            </w:pPr>
            <w:r w:rsidRPr="006C79E1">
              <w:rPr>
                <w:b/>
                <w:bCs/>
              </w:rPr>
              <w:t>Liczba godz. praktycznych- warsztaty</w:t>
            </w:r>
          </w:p>
        </w:tc>
      </w:tr>
      <w:tr w:rsidR="00D56F09" w:rsidRPr="006C79E1" w:rsidTr="008610B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spacing w:after="60"/>
              <w:rPr>
                <w:b/>
                <w:color w:val="FF6600"/>
              </w:rPr>
            </w:pPr>
            <w:r w:rsidRPr="006C79E1">
              <w:rPr>
                <w:b/>
              </w:rPr>
              <w:t>Marketing produktów rolniczych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</w:tr>
      <w:tr w:rsidR="00D56F09" w:rsidRPr="006C79E1" w:rsidTr="008610B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2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rPr>
                <w:b/>
              </w:rPr>
            </w:pPr>
            <w:r w:rsidRPr="006C79E1">
              <w:rPr>
                <w:b/>
              </w:rPr>
              <w:t xml:space="preserve">Formy wprowadzania do obrotu surowców i żywności przetworzonej pochodzenia roślinnego/zwierzęcego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</w:tr>
      <w:tr w:rsidR="00D56F09" w:rsidRPr="006C79E1" w:rsidTr="008610B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3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rPr>
                <w:b/>
              </w:rPr>
            </w:pPr>
            <w:r w:rsidRPr="006C79E1">
              <w:rPr>
                <w:rFonts w:eastAsia="Calibri"/>
                <w:b/>
                <w:lang w:eastAsia="en-US"/>
              </w:rPr>
              <w:t xml:space="preserve">Dobre praktyki produkcyjne i higieniczne wymagane do wdrożenia ze szczególnym uwzględnieniem możliwych  do zidentyfikowania zagrożeń w przetwórstwie zbóż, owoców.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</w:tr>
      <w:tr w:rsidR="00D56F09" w:rsidRPr="006C79E1" w:rsidTr="008610B5">
        <w:trPr>
          <w:trHeight w:val="6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4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6C79E1">
              <w:rPr>
                <w:b/>
              </w:rPr>
              <w:t>Proces i wymagania formalno-prawne przy zatwierdzaniu i rejestracji działalności.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</w:tr>
      <w:tr w:rsidR="00D56F09" w:rsidRPr="006C79E1" w:rsidTr="008610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5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rPr>
                <w:b/>
              </w:rPr>
            </w:pPr>
            <w:r w:rsidRPr="006C79E1">
              <w:rPr>
                <w:b/>
              </w:rPr>
              <w:t>Uwarunkowania prawne produkcji surowców ekologicznych i proces certyfikacji gospodarstwa.</w:t>
            </w:r>
            <w:r w:rsidRPr="006C79E1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</w:tr>
      <w:tr w:rsidR="00D56F09" w:rsidRPr="006C79E1" w:rsidTr="008610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6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rPr>
                <w:b/>
              </w:rPr>
            </w:pPr>
            <w:r w:rsidRPr="006C79E1">
              <w:rPr>
                <w:b/>
              </w:rPr>
              <w:t>Wymogi formalne dla przetwórstwa ekologicznych surowców rolniczych na poziomie gospodarstwa.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</w:tr>
      <w:tr w:rsidR="00D56F09" w:rsidRPr="006C79E1" w:rsidTr="008610B5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7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suppressAutoHyphens w:val="0"/>
              <w:spacing w:after="60"/>
              <w:rPr>
                <w:b/>
                <w:bCs/>
                <w:i/>
              </w:rPr>
            </w:pPr>
            <w:r w:rsidRPr="006C79E1">
              <w:rPr>
                <w:b/>
              </w:rPr>
              <w:t>Zasady przetwórstwa surowców zbożowych. Wymagania surowcowe odpowiednie do kierunku przerobu.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</w:tr>
      <w:tr w:rsidR="00D56F09" w:rsidRPr="006C79E1" w:rsidTr="008610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8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rPr>
                <w:b/>
              </w:rPr>
            </w:pPr>
            <w:r w:rsidRPr="006C79E1">
              <w:rPr>
                <w:b/>
              </w:rPr>
              <w:t>Przykładowe technologie przerobu i stosowane urządzenia.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</w:tr>
      <w:tr w:rsidR="00D56F09" w:rsidRPr="006C79E1" w:rsidTr="008610B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9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rPr>
                <w:b/>
              </w:rPr>
            </w:pPr>
            <w:r w:rsidRPr="006C79E1">
              <w:rPr>
                <w:b/>
              </w:rPr>
              <w:t>Wymagania jakościowe dla produktów przemiału. Wyroby z mąki.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</w:tr>
      <w:tr w:rsidR="00D56F09" w:rsidRPr="006C79E1" w:rsidTr="008610B5">
        <w:trPr>
          <w:trHeight w:val="6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10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spacing w:before="120"/>
              <w:rPr>
                <w:b/>
              </w:rPr>
            </w:pPr>
            <w:r w:rsidRPr="006C79E1">
              <w:rPr>
                <w:b/>
              </w:rPr>
              <w:t>Możliwości pozyskania finansowania działalności w zakresie przetwórstwa na poziomie gospodarstwa:</w:t>
            </w:r>
          </w:p>
          <w:p w:rsidR="00D56F09" w:rsidRPr="006C79E1" w:rsidRDefault="00D56F09" w:rsidP="00EA438F">
            <w:pPr>
              <w:spacing w:before="120"/>
              <w:rPr>
                <w:b/>
              </w:rPr>
            </w:pPr>
            <w:r w:rsidRPr="006C79E1">
              <w:rPr>
                <w:b/>
              </w:rPr>
              <w:t>- inwestycje</w:t>
            </w:r>
          </w:p>
          <w:p w:rsidR="00D56F09" w:rsidRPr="006C79E1" w:rsidRDefault="00D56F09" w:rsidP="00EA438F">
            <w:pPr>
              <w:spacing w:before="120"/>
              <w:rPr>
                <w:b/>
              </w:rPr>
            </w:pPr>
            <w:r w:rsidRPr="006C79E1">
              <w:rPr>
                <w:b/>
              </w:rPr>
              <w:t>- systemy jakości żywności</w:t>
            </w:r>
          </w:p>
          <w:p w:rsidR="00D56F09" w:rsidRPr="006C79E1" w:rsidRDefault="00D56F09" w:rsidP="00EA438F">
            <w:pPr>
              <w:spacing w:before="120"/>
              <w:rPr>
                <w:b/>
                <w:bCs/>
              </w:rPr>
            </w:pPr>
            <w:r w:rsidRPr="006C79E1">
              <w:rPr>
                <w:b/>
              </w:rPr>
              <w:t>- działania informacyjne i promocyjne.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</w:tr>
      <w:tr w:rsidR="00D56F09" w:rsidRPr="006C79E1" w:rsidTr="008610B5">
        <w:trPr>
          <w:trHeight w:val="5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11</w:t>
            </w:r>
          </w:p>
        </w:tc>
        <w:tc>
          <w:tcPr>
            <w:tcW w:w="5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tabs>
                <w:tab w:val="left" w:pos="0"/>
                <w:tab w:val="left" w:pos="284"/>
                <w:tab w:val="left" w:pos="426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6C79E1">
              <w:rPr>
                <w:rFonts w:eastAsia="Calibri"/>
                <w:b/>
                <w:lang w:eastAsia="en-US"/>
              </w:rPr>
              <w:t>Proces produkcyjny</w:t>
            </w:r>
            <w:r w:rsidRPr="006C79E1">
              <w:rPr>
                <w:rFonts w:eastAsia="Calibri"/>
                <w:b/>
              </w:rPr>
              <w:t xml:space="preserve">, prezentacja maszyn i urządzeń do </w:t>
            </w:r>
            <w:r w:rsidRPr="006C79E1">
              <w:rPr>
                <w:rFonts w:eastAsia="Calibri"/>
                <w:b/>
                <w:lang w:eastAsia="en-US"/>
              </w:rPr>
              <w:t>przemiału zboża na mąkę na przykładzie młyna w Gospodarstwie Ekologicznym</w:t>
            </w:r>
            <w:r w:rsidRPr="006C79E1">
              <w:rPr>
                <w:rFonts w:eastAsia="Calibri"/>
                <w:b/>
                <w:strike/>
                <w:lang w:eastAsia="en-US"/>
              </w:rPr>
              <w:t xml:space="preserve"> </w:t>
            </w:r>
            <w:r w:rsidRPr="006C79E1">
              <w:rPr>
                <w:rFonts w:eastAsia="Calibri"/>
                <w:b/>
                <w:strike/>
                <w:color w:val="FF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</w:pPr>
            <w:r w:rsidRPr="006C79E1">
              <w:t>4</w:t>
            </w:r>
          </w:p>
        </w:tc>
      </w:tr>
      <w:tr w:rsidR="00D56F09" w:rsidRPr="006C79E1" w:rsidTr="008610B5">
        <w:trPr>
          <w:cantSplit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6F09" w:rsidRPr="006C79E1" w:rsidRDefault="00D56F09" w:rsidP="00EA438F">
            <w:pPr>
              <w:jc w:val="right"/>
              <w:rPr>
                <w:b/>
                <w:bCs/>
              </w:rPr>
            </w:pPr>
            <w:r w:rsidRPr="006C79E1">
              <w:rPr>
                <w:b/>
                <w:bCs/>
              </w:rPr>
              <w:t>Razem godzin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9" w:rsidRPr="006C79E1" w:rsidRDefault="00D56F09" w:rsidP="00EA438F">
            <w:pPr>
              <w:jc w:val="center"/>
              <w:rPr>
                <w:b/>
              </w:rPr>
            </w:pPr>
            <w:r w:rsidRPr="006C79E1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F09" w:rsidRPr="006C79E1" w:rsidRDefault="00D56F09" w:rsidP="00EA438F">
            <w:pPr>
              <w:jc w:val="center"/>
              <w:rPr>
                <w:b/>
              </w:rPr>
            </w:pPr>
            <w:r w:rsidRPr="006C79E1">
              <w:rPr>
                <w:b/>
              </w:rPr>
              <w:t>4</w:t>
            </w:r>
          </w:p>
        </w:tc>
      </w:tr>
    </w:tbl>
    <w:p w:rsidR="00D56F09" w:rsidRDefault="00D56F09" w:rsidP="00D56F09"/>
    <w:p w:rsidR="00D56F09" w:rsidRPr="005204D2" w:rsidRDefault="00D56F09" w:rsidP="00D56F09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1822A5" w:rsidRDefault="001822A5" w:rsidP="005204D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1822A5" w:rsidRDefault="001822A5" w:rsidP="005204D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1822A5" w:rsidRDefault="001822A5" w:rsidP="005204D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1822A5" w:rsidRDefault="001822A5" w:rsidP="005204D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5204D2" w:rsidRPr="005204D2" w:rsidRDefault="005204D2" w:rsidP="005204D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5204D2">
        <w:rPr>
          <w:b/>
          <w:szCs w:val="20"/>
        </w:rPr>
        <w:t xml:space="preserve">Program szkolenia dwudniowego  </w:t>
      </w:r>
    </w:p>
    <w:p w:rsidR="005204D2" w:rsidRDefault="005204D2" w:rsidP="005204D2">
      <w:pPr>
        <w:tabs>
          <w:tab w:val="left" w:pos="684"/>
        </w:tabs>
        <w:spacing w:before="120"/>
        <w:ind w:left="57"/>
        <w:jc w:val="center"/>
        <w:rPr>
          <w:b/>
        </w:rPr>
      </w:pPr>
      <w:r w:rsidRPr="005204D2">
        <w:rPr>
          <w:b/>
        </w:rPr>
        <w:t>„Przetwórstwo owoców i warzyw na poziomie gospodarstwa, systemy produkcji surowców i mała przedsiębiorczość”</w:t>
      </w:r>
    </w:p>
    <w:p w:rsidR="00E2599A" w:rsidRPr="005204D2" w:rsidRDefault="00E2599A" w:rsidP="005204D2">
      <w:pPr>
        <w:tabs>
          <w:tab w:val="left" w:pos="684"/>
        </w:tabs>
        <w:spacing w:before="120"/>
        <w:ind w:left="57"/>
        <w:jc w:val="center"/>
        <w:rPr>
          <w:b/>
        </w:rPr>
      </w:pPr>
    </w:p>
    <w:p w:rsidR="005204D2" w:rsidRPr="005204D2" w:rsidRDefault="005204D2" w:rsidP="005204D2">
      <w:pPr>
        <w:tabs>
          <w:tab w:val="left" w:pos="708"/>
          <w:tab w:val="center" w:pos="4536"/>
          <w:tab w:val="right" w:pos="9072"/>
        </w:tabs>
        <w:autoSpaceDN w:val="0"/>
        <w:rPr>
          <w:sz w:val="16"/>
        </w:rPr>
      </w:pPr>
    </w:p>
    <w:tbl>
      <w:tblPr>
        <w:tblW w:w="921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44"/>
        <w:gridCol w:w="1560"/>
        <w:gridCol w:w="1559"/>
      </w:tblGrid>
      <w:tr w:rsidR="005204D2" w:rsidRPr="005204D2" w:rsidTr="00E15B4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  <w:rPr>
                <w:b/>
              </w:rPr>
            </w:pPr>
            <w:r w:rsidRPr="005204D2">
              <w:rPr>
                <w:b/>
              </w:rPr>
              <w:t>Lp.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  <w:rPr>
                <w:b/>
              </w:rPr>
            </w:pPr>
            <w:r w:rsidRPr="005204D2">
              <w:rPr>
                <w:b/>
              </w:rPr>
              <w:t>Tematyka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  <w:rPr>
                <w:b/>
                <w:bCs/>
              </w:rPr>
            </w:pPr>
            <w:r w:rsidRPr="005204D2">
              <w:rPr>
                <w:b/>
                <w:bCs/>
              </w:rPr>
              <w:t xml:space="preserve">Liczba godz. teoretycznych- wykłady, prezentacja </w:t>
            </w:r>
            <w:proofErr w:type="spellStart"/>
            <w:r w:rsidRPr="005204D2">
              <w:rPr>
                <w:b/>
                <w:bCs/>
              </w:rPr>
              <w:t>power</w:t>
            </w:r>
            <w:proofErr w:type="spellEnd"/>
            <w:r w:rsidRPr="005204D2">
              <w:rPr>
                <w:b/>
                <w:bCs/>
              </w:rPr>
              <w:t xml:space="preserve"> point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  <w:rPr>
                <w:b/>
                <w:bCs/>
              </w:rPr>
            </w:pPr>
            <w:r w:rsidRPr="005204D2">
              <w:rPr>
                <w:b/>
                <w:bCs/>
              </w:rPr>
              <w:t>Liczba godz. praktycznych- warsztaty</w:t>
            </w:r>
          </w:p>
        </w:tc>
      </w:tr>
      <w:tr w:rsidR="005204D2" w:rsidRPr="005204D2" w:rsidTr="00E15B4E">
        <w:trPr>
          <w:trHeight w:val="7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rPr>
                <w:b/>
              </w:rPr>
            </w:pPr>
            <w:r w:rsidRPr="005204D2">
              <w:rPr>
                <w:b/>
              </w:rPr>
              <w:t xml:space="preserve"> Uwarunkowania prawne produkcji surowców ekologicznych i proces certyfikacji gospodarstwa.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</w:tr>
      <w:tr w:rsidR="005204D2" w:rsidRPr="005204D2" w:rsidTr="00E15B4E">
        <w:trPr>
          <w:trHeight w:val="3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rPr>
                <w:b/>
              </w:rPr>
            </w:pPr>
            <w:r w:rsidRPr="005204D2">
              <w:rPr>
                <w:b/>
              </w:rPr>
              <w:t>Marketing produktów rolniczych.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</w:tr>
      <w:tr w:rsidR="005204D2" w:rsidRPr="005204D2" w:rsidTr="00E15B4E">
        <w:trPr>
          <w:trHeight w:val="3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rPr>
                <w:b/>
              </w:rPr>
            </w:pPr>
            <w:r w:rsidRPr="005204D2">
              <w:rPr>
                <w:b/>
              </w:rPr>
              <w:t>Zasady przetwórstwa surowców ekologicznych.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</w:tr>
      <w:tr w:rsidR="005204D2" w:rsidRPr="005204D2" w:rsidTr="00E15B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rPr>
                <w:b/>
              </w:rPr>
            </w:pPr>
            <w:r w:rsidRPr="005204D2">
              <w:rPr>
                <w:rFonts w:eastAsia="Calibri"/>
                <w:b/>
              </w:rPr>
              <w:t>Dobre praktyki produkcyjne i higieniczne wymagane do wdrożenia ze szczególnym uwzględnieniem możliwych  do zidentyfikowania zagrożeń w przetwórstwie owoców i warzyw.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</w:tr>
      <w:tr w:rsidR="005204D2" w:rsidRPr="005204D2" w:rsidTr="00E15B4E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rPr>
                <w:rFonts w:eastAsia="Calibri"/>
                <w:b/>
              </w:rPr>
            </w:pPr>
            <w:r w:rsidRPr="005204D2">
              <w:rPr>
                <w:b/>
              </w:rPr>
              <w:t>Formy wprowadzania do obrotu surowców i żywności przetworzonej pochodzenia roślinnego.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</w:tr>
      <w:tr w:rsidR="005204D2" w:rsidRPr="005204D2" w:rsidTr="00E15B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rPr>
                <w:b/>
              </w:rPr>
            </w:pPr>
            <w:r w:rsidRPr="005204D2">
              <w:rPr>
                <w:b/>
              </w:rPr>
              <w:t xml:space="preserve"> Proces i wymagania formalno-prawne przy zatwierdzaniu i rejestracji działalności.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</w:tr>
      <w:tr w:rsidR="005204D2" w:rsidRPr="005204D2" w:rsidTr="00E15B4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autoSpaceDN w:val="0"/>
              <w:spacing w:after="60"/>
              <w:rPr>
                <w:b/>
                <w:iCs/>
              </w:rPr>
            </w:pPr>
            <w:r w:rsidRPr="005204D2">
              <w:rPr>
                <w:b/>
                <w:bCs/>
                <w:iCs/>
              </w:rPr>
              <w:t xml:space="preserve"> Technologia przetwórstwa owoców i warzyw, wymagania surowcowe.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</w:tr>
      <w:tr w:rsidR="005204D2" w:rsidRPr="005204D2" w:rsidTr="00E15B4E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rPr>
                <w:b/>
              </w:rPr>
            </w:pPr>
            <w:r w:rsidRPr="005204D2">
              <w:rPr>
                <w:b/>
              </w:rPr>
              <w:t>Technologie przerobu i stosowane urządzenia.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</w:tr>
      <w:tr w:rsidR="005204D2" w:rsidRPr="005204D2" w:rsidTr="00E15B4E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rPr>
                <w:b/>
              </w:rPr>
            </w:pPr>
            <w:r w:rsidRPr="005204D2">
              <w:rPr>
                <w:b/>
              </w:rPr>
              <w:t xml:space="preserve">Wymagania dotyczące produktów z owoców i warzyw.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</w:tr>
      <w:tr w:rsidR="005204D2" w:rsidRPr="005204D2" w:rsidTr="00E15B4E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spacing w:before="120"/>
              <w:rPr>
                <w:b/>
              </w:rPr>
            </w:pPr>
            <w:r w:rsidRPr="005204D2">
              <w:rPr>
                <w:b/>
              </w:rPr>
              <w:t>Możliwości finansowania działalności w zakresie przetwórstwa na poziomie gospodarstwa.</w:t>
            </w:r>
          </w:p>
          <w:p w:rsidR="005204D2" w:rsidRPr="005204D2" w:rsidRDefault="005204D2" w:rsidP="00E15B4E">
            <w:pPr>
              <w:spacing w:before="120"/>
              <w:rPr>
                <w:b/>
              </w:rPr>
            </w:pPr>
            <w:r w:rsidRPr="005204D2">
              <w:rPr>
                <w:b/>
              </w:rPr>
              <w:t>- inwestycje</w:t>
            </w:r>
          </w:p>
          <w:p w:rsidR="005204D2" w:rsidRPr="005204D2" w:rsidRDefault="005204D2" w:rsidP="00E15B4E">
            <w:pPr>
              <w:spacing w:before="120"/>
              <w:rPr>
                <w:b/>
              </w:rPr>
            </w:pPr>
            <w:r w:rsidRPr="005204D2">
              <w:rPr>
                <w:b/>
              </w:rPr>
              <w:t>- systemy jakości żywności</w:t>
            </w:r>
          </w:p>
          <w:p w:rsidR="005204D2" w:rsidRPr="005204D2" w:rsidRDefault="005204D2" w:rsidP="00E15B4E">
            <w:pPr>
              <w:spacing w:before="120"/>
              <w:rPr>
                <w:b/>
                <w:bCs/>
              </w:rPr>
            </w:pPr>
            <w:r w:rsidRPr="005204D2">
              <w:rPr>
                <w:b/>
              </w:rPr>
              <w:t>- działania informacyjne i promocyjne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</w:tr>
      <w:tr w:rsidR="005204D2" w:rsidRPr="005204D2" w:rsidTr="00E15B4E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spacing w:before="120"/>
              <w:rPr>
                <w:b/>
                <w:bCs/>
              </w:rPr>
            </w:pPr>
            <w:r w:rsidRPr="005204D2">
              <w:rPr>
                <w:rFonts w:eastAsia="Calibri"/>
                <w:b/>
                <w:lang w:eastAsia="en-US"/>
              </w:rPr>
              <w:t>Proces produkcyjny</w:t>
            </w:r>
            <w:r w:rsidRPr="005204D2">
              <w:rPr>
                <w:rFonts w:eastAsia="Calibri"/>
                <w:b/>
              </w:rPr>
              <w:t xml:space="preserve">, prezentacja maszyn i urządzeń dla </w:t>
            </w:r>
            <w:r w:rsidRPr="005204D2">
              <w:rPr>
                <w:b/>
              </w:rPr>
              <w:t>przetwórstwa owoców i warzyw.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E15B4E">
            <w:pPr>
              <w:jc w:val="center"/>
            </w:pPr>
            <w:r w:rsidRPr="005204D2">
              <w:t>4</w:t>
            </w:r>
          </w:p>
        </w:tc>
      </w:tr>
      <w:tr w:rsidR="005204D2" w:rsidRPr="005204D2" w:rsidTr="00E15B4E">
        <w:trPr>
          <w:cantSplit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04D2" w:rsidRPr="005204D2" w:rsidRDefault="005204D2" w:rsidP="005204D2">
            <w:pPr>
              <w:jc w:val="right"/>
              <w:rPr>
                <w:b/>
                <w:bCs/>
              </w:rPr>
            </w:pPr>
            <w:r w:rsidRPr="005204D2">
              <w:rPr>
                <w:b/>
                <w:bCs/>
              </w:rPr>
              <w:t>Razem godzin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  <w:rPr>
                <w:b/>
              </w:rPr>
            </w:pPr>
            <w:r w:rsidRPr="005204D2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D2" w:rsidRPr="005204D2" w:rsidRDefault="005204D2" w:rsidP="005204D2">
            <w:pPr>
              <w:jc w:val="center"/>
              <w:rPr>
                <w:b/>
              </w:rPr>
            </w:pPr>
            <w:r w:rsidRPr="005204D2">
              <w:rPr>
                <w:b/>
              </w:rPr>
              <w:t>4</w:t>
            </w:r>
          </w:p>
        </w:tc>
      </w:tr>
    </w:tbl>
    <w:p w:rsidR="005204D2" w:rsidRPr="005204D2" w:rsidRDefault="005204D2" w:rsidP="005204D2"/>
    <w:p w:rsidR="005204D2" w:rsidRPr="005204D2" w:rsidRDefault="005204D2" w:rsidP="005204D2"/>
    <w:p w:rsidR="005204D2" w:rsidRDefault="005204D2">
      <w:pPr>
        <w:suppressAutoHyphens w:val="0"/>
      </w:pPr>
      <w:r>
        <w:br w:type="page"/>
      </w:r>
    </w:p>
    <w:p w:rsidR="00E2599A" w:rsidRDefault="00E2599A" w:rsidP="005204D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E2599A" w:rsidRDefault="00E2599A" w:rsidP="005204D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E2599A" w:rsidRDefault="00E2599A" w:rsidP="005204D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5204D2" w:rsidRPr="005204D2" w:rsidRDefault="005204D2" w:rsidP="005204D2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bookmarkStart w:id="0" w:name="_GoBack"/>
      <w:r w:rsidRPr="005204D2">
        <w:rPr>
          <w:b/>
          <w:szCs w:val="20"/>
        </w:rPr>
        <w:t xml:space="preserve">Program szkolenia dwudniowego  </w:t>
      </w:r>
    </w:p>
    <w:p w:rsidR="005204D2" w:rsidRPr="005204D2" w:rsidRDefault="005204D2" w:rsidP="005204D2">
      <w:pPr>
        <w:tabs>
          <w:tab w:val="left" w:pos="684"/>
        </w:tabs>
        <w:spacing w:before="120"/>
        <w:ind w:left="57"/>
        <w:jc w:val="center"/>
        <w:rPr>
          <w:b/>
        </w:rPr>
      </w:pPr>
      <w:r w:rsidRPr="005204D2">
        <w:rPr>
          <w:b/>
        </w:rPr>
        <w:t>„Przetwórstwo mięsa na poziomie gospodarstwa, systemy produkcji surowców i mała przedsiębiorczość”</w:t>
      </w:r>
    </w:p>
    <w:p w:rsidR="005204D2" w:rsidRPr="005204D2" w:rsidRDefault="005204D2" w:rsidP="005204D2">
      <w:pPr>
        <w:tabs>
          <w:tab w:val="left" w:pos="684"/>
        </w:tabs>
        <w:spacing w:before="120"/>
        <w:ind w:left="57"/>
        <w:jc w:val="center"/>
        <w:rPr>
          <w:b/>
          <w:i/>
          <w:iCs/>
        </w:rPr>
      </w:pPr>
    </w:p>
    <w:p w:rsidR="005204D2" w:rsidRPr="005204D2" w:rsidRDefault="005204D2" w:rsidP="005204D2">
      <w:pPr>
        <w:tabs>
          <w:tab w:val="left" w:pos="708"/>
          <w:tab w:val="center" w:pos="4536"/>
          <w:tab w:val="right" w:pos="9072"/>
        </w:tabs>
        <w:autoSpaceDN w:val="0"/>
        <w:rPr>
          <w:sz w:val="16"/>
        </w:rPr>
      </w:pPr>
    </w:p>
    <w:tbl>
      <w:tblPr>
        <w:tblW w:w="9240" w:type="dxa"/>
        <w:tblInd w:w="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432"/>
        <w:gridCol w:w="1154"/>
        <w:gridCol w:w="1084"/>
      </w:tblGrid>
      <w:tr w:rsidR="005204D2" w:rsidRPr="005204D2" w:rsidTr="008A13B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jc w:val="center"/>
              <w:rPr>
                <w:b/>
              </w:rPr>
            </w:pPr>
            <w:r w:rsidRPr="005204D2">
              <w:rPr>
                <w:b/>
              </w:rPr>
              <w:t>Lp.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jc w:val="center"/>
              <w:rPr>
                <w:b/>
              </w:rPr>
            </w:pPr>
            <w:r w:rsidRPr="005204D2">
              <w:rPr>
                <w:b/>
              </w:rPr>
              <w:t>Tematyka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jc w:val="center"/>
              <w:rPr>
                <w:b/>
                <w:bCs/>
                <w:sz w:val="16"/>
              </w:rPr>
            </w:pPr>
            <w:r w:rsidRPr="005204D2">
              <w:rPr>
                <w:b/>
                <w:bCs/>
                <w:sz w:val="16"/>
              </w:rPr>
              <w:t xml:space="preserve">Liczba godz. teoretycznych- wykłady, prezentacja </w:t>
            </w:r>
            <w:proofErr w:type="spellStart"/>
            <w:r w:rsidRPr="005204D2">
              <w:rPr>
                <w:b/>
                <w:bCs/>
                <w:sz w:val="16"/>
              </w:rPr>
              <w:t>power</w:t>
            </w:r>
            <w:proofErr w:type="spellEnd"/>
            <w:r w:rsidRPr="005204D2">
              <w:rPr>
                <w:b/>
                <w:bCs/>
                <w:sz w:val="16"/>
              </w:rPr>
              <w:t xml:space="preserve"> point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jc w:val="center"/>
              <w:rPr>
                <w:b/>
                <w:bCs/>
                <w:sz w:val="16"/>
              </w:rPr>
            </w:pPr>
            <w:r w:rsidRPr="005204D2">
              <w:rPr>
                <w:b/>
                <w:bCs/>
                <w:sz w:val="16"/>
              </w:rPr>
              <w:t>Liczba godz. praktycznych- warsztaty</w:t>
            </w:r>
          </w:p>
        </w:tc>
      </w:tr>
      <w:tr w:rsidR="005204D2" w:rsidRPr="005204D2" w:rsidTr="008A13B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spacing w:after="60"/>
              <w:rPr>
                <w:b/>
                <w:color w:val="FF6600"/>
              </w:rPr>
            </w:pPr>
            <w:r w:rsidRPr="005204D2">
              <w:rPr>
                <w:b/>
              </w:rPr>
              <w:t>Marketing produktów rolniczych.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</w:tr>
      <w:tr w:rsidR="005204D2" w:rsidRPr="005204D2" w:rsidTr="008A13B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2.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rPr>
                <w:b/>
              </w:rPr>
            </w:pPr>
            <w:r w:rsidRPr="005204D2">
              <w:rPr>
                <w:b/>
              </w:rPr>
              <w:t>Formy wprowadzania do obrotu surowców i żywności przetworzonej pochodzenia zwierzęcego.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</w:tr>
      <w:tr w:rsidR="005204D2" w:rsidRPr="005204D2" w:rsidTr="008A13B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3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rPr>
                <w:b/>
              </w:rPr>
            </w:pPr>
            <w:r w:rsidRPr="005204D2">
              <w:rPr>
                <w:rFonts w:eastAsia="Calibri"/>
                <w:b/>
              </w:rPr>
              <w:t>Dobre praktyki produkcyjne i higieniczne wymagane do wdrożenia ze szczególnym uwzględnieniem możliwych  do zidentyfikowania zagrożeń w przetwórstwie mięsa.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</w:tr>
      <w:tr w:rsidR="005204D2" w:rsidRPr="005204D2" w:rsidTr="008A13BD">
        <w:trPr>
          <w:trHeight w:val="6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4.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rPr>
                <w:rFonts w:eastAsia="Calibri"/>
                <w:b/>
              </w:rPr>
            </w:pPr>
            <w:r w:rsidRPr="005204D2">
              <w:rPr>
                <w:b/>
              </w:rPr>
              <w:t>Proces i wymagania formalno-prawne przy zatwierdzaniu i rejestracji działalności MLO.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</w:tr>
      <w:tr w:rsidR="005204D2" w:rsidRPr="005204D2" w:rsidTr="008A13BD">
        <w:trPr>
          <w:trHeight w:val="7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5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spacing w:before="120"/>
              <w:rPr>
                <w:b/>
                <w:bCs/>
              </w:rPr>
            </w:pPr>
            <w:r w:rsidRPr="005204D2">
              <w:rPr>
                <w:b/>
              </w:rPr>
              <w:t xml:space="preserve"> Wymogi formalne dla przetwórstwa ekologicznych surowców rolniczych na poziomie gospodarstwa.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</w:tr>
      <w:tr w:rsidR="005204D2" w:rsidRPr="005204D2" w:rsidTr="008A13BD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6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rPr>
                <w:b/>
              </w:rPr>
            </w:pPr>
            <w:r w:rsidRPr="005204D2">
              <w:rPr>
                <w:b/>
              </w:rPr>
              <w:t>Produkty tradycyjne i regionalne –  systemy jakości żywności.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</w:tr>
      <w:tr w:rsidR="005204D2" w:rsidRPr="005204D2" w:rsidTr="008A13BD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7.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autoSpaceDN w:val="0"/>
              <w:spacing w:after="60"/>
              <w:rPr>
                <w:b/>
                <w:iCs/>
              </w:rPr>
            </w:pPr>
            <w:r w:rsidRPr="005204D2">
              <w:rPr>
                <w:b/>
                <w:bCs/>
                <w:iCs/>
              </w:rPr>
              <w:t>Charakterystyka towaroznawcza i podział surowca, wymagania jakościowe odpowiednie do kierunku przerobu.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</w:tr>
      <w:tr w:rsidR="005204D2" w:rsidRPr="005204D2" w:rsidTr="008A13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8.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rPr>
                <w:b/>
              </w:rPr>
            </w:pPr>
            <w:r w:rsidRPr="005204D2">
              <w:rPr>
                <w:b/>
              </w:rPr>
              <w:t>Przykładowe technologie przerobu i stosowane urządzenia.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</w:tr>
      <w:tr w:rsidR="005204D2" w:rsidRPr="005204D2" w:rsidTr="008A13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9.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rPr>
                <w:b/>
              </w:rPr>
            </w:pPr>
            <w:r w:rsidRPr="005204D2">
              <w:rPr>
                <w:b/>
              </w:rPr>
              <w:t>Wymagania dotyczące produktów z mięsa, grupy przetworów mięsnych.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</w:tr>
      <w:tr w:rsidR="005204D2" w:rsidRPr="005204D2" w:rsidTr="008A13BD">
        <w:trPr>
          <w:trHeight w:val="6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10.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spacing w:before="120"/>
              <w:rPr>
                <w:b/>
              </w:rPr>
            </w:pPr>
            <w:r w:rsidRPr="005204D2">
              <w:rPr>
                <w:b/>
              </w:rPr>
              <w:t>Możliwości pozyskania finansowania działalności w zakresie przetwórstwa na poziomie gospodarstwa:</w:t>
            </w:r>
          </w:p>
          <w:p w:rsidR="005204D2" w:rsidRPr="005204D2" w:rsidRDefault="005204D2" w:rsidP="008A13BD">
            <w:pPr>
              <w:spacing w:before="120"/>
              <w:rPr>
                <w:b/>
              </w:rPr>
            </w:pPr>
            <w:r w:rsidRPr="005204D2">
              <w:rPr>
                <w:b/>
              </w:rPr>
              <w:t>- inwestycje</w:t>
            </w:r>
          </w:p>
          <w:p w:rsidR="005204D2" w:rsidRPr="005204D2" w:rsidRDefault="005204D2" w:rsidP="008A13BD">
            <w:pPr>
              <w:spacing w:before="120"/>
              <w:rPr>
                <w:b/>
              </w:rPr>
            </w:pPr>
            <w:r w:rsidRPr="005204D2">
              <w:rPr>
                <w:b/>
              </w:rPr>
              <w:t>- systemy jakości żywności</w:t>
            </w:r>
          </w:p>
          <w:p w:rsidR="005204D2" w:rsidRPr="005204D2" w:rsidRDefault="005204D2" w:rsidP="008A13BD">
            <w:pPr>
              <w:spacing w:before="120"/>
              <w:rPr>
                <w:b/>
                <w:bCs/>
              </w:rPr>
            </w:pPr>
            <w:r w:rsidRPr="005204D2">
              <w:rPr>
                <w:b/>
              </w:rPr>
              <w:t>- działania informacyjne i promocyjne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</w:tr>
      <w:tr w:rsidR="005204D2" w:rsidRPr="005204D2" w:rsidTr="008A13BD">
        <w:trPr>
          <w:trHeight w:val="5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D2" w:rsidRPr="005204D2" w:rsidRDefault="005204D2" w:rsidP="005204D2">
            <w:pPr>
              <w:jc w:val="center"/>
            </w:pPr>
            <w:r w:rsidRPr="005204D2">
              <w:t>11.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8A13BD">
            <w:pPr>
              <w:tabs>
                <w:tab w:val="left" w:pos="0"/>
                <w:tab w:val="left" w:pos="284"/>
                <w:tab w:val="left" w:pos="426"/>
              </w:tabs>
              <w:rPr>
                <w:rFonts w:eastAsia="Calibri"/>
                <w:b/>
              </w:rPr>
            </w:pPr>
            <w:r w:rsidRPr="005204D2">
              <w:rPr>
                <w:rFonts w:eastAsia="Calibri"/>
                <w:b/>
              </w:rPr>
              <w:t>Proces produkcyjny , prezentacja maszyn i urządzeń na przykładzie modelowego zakładu dla działalności MLO.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</w:pPr>
            <w:r w:rsidRPr="005204D2">
              <w:t>4</w:t>
            </w:r>
          </w:p>
        </w:tc>
      </w:tr>
      <w:tr w:rsidR="005204D2" w:rsidRPr="005204D2" w:rsidTr="008600C0">
        <w:trPr>
          <w:cantSplit/>
        </w:trPr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04D2" w:rsidRPr="005204D2" w:rsidRDefault="005204D2" w:rsidP="00E71BA5">
            <w:pPr>
              <w:jc w:val="right"/>
              <w:rPr>
                <w:b/>
                <w:bCs/>
              </w:rPr>
            </w:pPr>
            <w:r w:rsidRPr="005204D2">
              <w:rPr>
                <w:b/>
                <w:bCs/>
              </w:rPr>
              <w:t>Razem godzin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  <w:rPr>
                <w:b/>
              </w:rPr>
            </w:pPr>
            <w:r w:rsidRPr="005204D2">
              <w:rPr>
                <w:b/>
              </w:rPr>
              <w:t>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4D2" w:rsidRPr="005204D2" w:rsidRDefault="005204D2" w:rsidP="005204D2">
            <w:pPr>
              <w:jc w:val="center"/>
              <w:rPr>
                <w:b/>
                <w:bCs/>
              </w:rPr>
            </w:pPr>
            <w:r w:rsidRPr="005204D2">
              <w:rPr>
                <w:b/>
                <w:bCs/>
              </w:rPr>
              <w:t>4</w:t>
            </w:r>
          </w:p>
        </w:tc>
      </w:tr>
    </w:tbl>
    <w:p w:rsidR="005204D2" w:rsidRPr="005204D2" w:rsidRDefault="005204D2" w:rsidP="005204D2"/>
    <w:p w:rsidR="005204D2" w:rsidRPr="005204D2" w:rsidRDefault="005204D2" w:rsidP="005204D2"/>
    <w:p w:rsidR="005204D2" w:rsidRDefault="005204D2" w:rsidP="005204D2"/>
    <w:p w:rsidR="005204D2" w:rsidRDefault="005204D2" w:rsidP="005204D2"/>
    <w:bookmarkEnd w:id="0"/>
    <w:p w:rsidR="005204D2" w:rsidRDefault="005204D2" w:rsidP="005204D2"/>
    <w:p w:rsidR="005204D2" w:rsidRDefault="005204D2" w:rsidP="005204D2"/>
    <w:p w:rsidR="005204D2" w:rsidRDefault="005204D2" w:rsidP="005204D2"/>
    <w:p w:rsidR="005204D2" w:rsidRPr="005204D2" w:rsidRDefault="005204D2" w:rsidP="005204D2"/>
    <w:p w:rsidR="005204D2" w:rsidRDefault="005204D2" w:rsidP="005204D2">
      <w:pPr>
        <w:keepNext/>
        <w:spacing w:line="360" w:lineRule="auto"/>
        <w:ind w:left="5664" w:firstLine="6"/>
        <w:outlineLvl w:val="0"/>
        <w:rPr>
          <w:b/>
          <w:bCs/>
          <w:kern w:val="32"/>
          <w:u w:val="single"/>
        </w:rPr>
      </w:pPr>
    </w:p>
    <w:p w:rsidR="003157BA" w:rsidRDefault="003157BA" w:rsidP="005204D2">
      <w:pPr>
        <w:tabs>
          <w:tab w:val="left" w:pos="285"/>
        </w:tabs>
        <w:spacing w:line="360" w:lineRule="auto"/>
        <w:ind w:firstLine="720"/>
        <w:jc w:val="center"/>
        <w:rPr>
          <w:b/>
        </w:rPr>
      </w:pPr>
    </w:p>
    <w:p w:rsidR="003157BA" w:rsidRDefault="003157BA" w:rsidP="005204D2">
      <w:pPr>
        <w:tabs>
          <w:tab w:val="left" w:pos="285"/>
        </w:tabs>
        <w:spacing w:line="360" w:lineRule="auto"/>
        <w:ind w:firstLine="720"/>
        <w:jc w:val="center"/>
        <w:rPr>
          <w:b/>
        </w:rPr>
      </w:pPr>
    </w:p>
    <w:p w:rsidR="003157BA" w:rsidRDefault="003157BA" w:rsidP="005204D2">
      <w:pPr>
        <w:tabs>
          <w:tab w:val="left" w:pos="285"/>
        </w:tabs>
        <w:spacing w:line="360" w:lineRule="auto"/>
        <w:ind w:firstLine="720"/>
        <w:jc w:val="center"/>
        <w:rPr>
          <w:b/>
        </w:rPr>
      </w:pPr>
    </w:p>
    <w:p w:rsidR="003157BA" w:rsidRDefault="003157BA" w:rsidP="005204D2">
      <w:pPr>
        <w:tabs>
          <w:tab w:val="left" w:pos="285"/>
        </w:tabs>
        <w:spacing w:line="360" w:lineRule="auto"/>
        <w:ind w:firstLine="720"/>
        <w:jc w:val="center"/>
        <w:rPr>
          <w:b/>
        </w:rPr>
      </w:pPr>
    </w:p>
    <w:p w:rsidR="00E2599A" w:rsidRDefault="00E2599A" w:rsidP="005204D2">
      <w:pPr>
        <w:tabs>
          <w:tab w:val="left" w:pos="285"/>
        </w:tabs>
        <w:spacing w:line="360" w:lineRule="auto"/>
        <w:ind w:firstLine="720"/>
        <w:jc w:val="center"/>
        <w:rPr>
          <w:b/>
        </w:rPr>
      </w:pPr>
    </w:p>
    <w:p w:rsidR="005204D2" w:rsidRPr="005204D2" w:rsidRDefault="005204D2" w:rsidP="005204D2">
      <w:pPr>
        <w:tabs>
          <w:tab w:val="left" w:pos="285"/>
        </w:tabs>
        <w:spacing w:line="360" w:lineRule="auto"/>
        <w:ind w:firstLine="720"/>
        <w:jc w:val="center"/>
        <w:rPr>
          <w:b/>
        </w:rPr>
      </w:pPr>
      <w:r w:rsidRPr="005204D2">
        <w:rPr>
          <w:b/>
        </w:rPr>
        <w:t>Program szkolenia</w:t>
      </w:r>
    </w:p>
    <w:p w:rsidR="005204D2" w:rsidRPr="005204D2" w:rsidRDefault="005204D2" w:rsidP="005204D2">
      <w:pPr>
        <w:tabs>
          <w:tab w:val="left" w:pos="285"/>
        </w:tabs>
        <w:spacing w:line="360" w:lineRule="auto"/>
        <w:ind w:firstLine="720"/>
        <w:jc w:val="center"/>
        <w:rPr>
          <w:b/>
          <w:sz w:val="26"/>
          <w:szCs w:val="26"/>
        </w:rPr>
      </w:pPr>
      <w:r w:rsidRPr="005204D2">
        <w:rPr>
          <w:b/>
          <w:sz w:val="26"/>
          <w:szCs w:val="26"/>
        </w:rPr>
        <w:t xml:space="preserve">„Przetwórstwo na poziomie gospodarstwa,  systemy produkcji surowców  i mała przedsiębiorczość” </w:t>
      </w:r>
    </w:p>
    <w:p w:rsidR="005204D2" w:rsidRPr="005204D2" w:rsidRDefault="005204D2" w:rsidP="005204D2">
      <w:pPr>
        <w:tabs>
          <w:tab w:val="left" w:pos="285"/>
        </w:tabs>
        <w:spacing w:line="360" w:lineRule="auto"/>
        <w:ind w:firstLine="720"/>
        <w:jc w:val="center"/>
        <w:rPr>
          <w:b/>
          <w:i/>
          <w:sz w:val="26"/>
          <w:szCs w:val="26"/>
        </w:rPr>
      </w:pPr>
      <w:r w:rsidRPr="005204D2">
        <w:rPr>
          <w:b/>
          <w:i/>
          <w:sz w:val="26"/>
          <w:szCs w:val="26"/>
        </w:rPr>
        <w:t>szkolenie trzydniowe</w:t>
      </w:r>
    </w:p>
    <w:tbl>
      <w:tblPr>
        <w:tblW w:w="9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397"/>
        <w:gridCol w:w="1532"/>
        <w:gridCol w:w="1509"/>
      </w:tblGrid>
      <w:tr w:rsidR="005204D2" w:rsidRPr="005204D2" w:rsidTr="003157BA">
        <w:trPr>
          <w:trHeight w:val="4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Lp.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Tematyka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b/>
                <w:bCs/>
                <w:sz w:val="16"/>
              </w:rPr>
            </w:pPr>
            <w:r w:rsidRPr="005204D2">
              <w:rPr>
                <w:b/>
                <w:bCs/>
                <w:sz w:val="16"/>
              </w:rPr>
              <w:t xml:space="preserve">Liczba godz. teoretycznych- wykłady, prezentacja </w:t>
            </w:r>
            <w:proofErr w:type="spellStart"/>
            <w:r w:rsidRPr="005204D2">
              <w:rPr>
                <w:b/>
                <w:bCs/>
                <w:sz w:val="16"/>
              </w:rPr>
              <w:t>power</w:t>
            </w:r>
            <w:proofErr w:type="spellEnd"/>
            <w:r w:rsidRPr="005204D2">
              <w:rPr>
                <w:b/>
                <w:bCs/>
                <w:sz w:val="16"/>
              </w:rPr>
              <w:t xml:space="preserve"> point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b/>
                <w:bCs/>
                <w:sz w:val="16"/>
              </w:rPr>
            </w:pPr>
            <w:r w:rsidRPr="005204D2">
              <w:rPr>
                <w:b/>
                <w:bCs/>
                <w:sz w:val="16"/>
              </w:rPr>
              <w:t>Liczba godz. praktycznych- warsztaty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Marketing produktów rolniczych.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Możliwości pozyskania finansowania działalności w zakresie przetwórstwa na poziomie gospodarstwa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Uwarunkowania prawne produkcji surowców ekologicznych i proces certyfikacji gospodarstw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Wymogi formalne dla przetwórstwa ekologicznych surowców rolniczych na poziomie gospodarstwa.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Formy wprowadzania do obrotu surowców i żywności przetworzonej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Dobre praktyki produkcyjne i higieniczne wymagane do wdrożenia ze szczególnym uwzględnieniem możliwych  do zidentyfikowania zagrożeń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Proces i wymagania formalno-prawne przy zatwierdzaniu i rejestracji działalności MLO.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Wymagania dotyczące produktów z mięsa, grupy przetworów mięsnych.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Charakterystyka towaroznawcza i podział surowca, wymagania jakościowe odpowiednie do kierunku przerobu.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Przykładowe technologie przerobu i stosowane urządzenia.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Wymagania dotyczące produktów z owoców i warzyw.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Technologia przetwórstwa owoców i warzyw, wymagania surowcowe.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Technologie przerobu i stosowane urządzenia.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Wymagania jakościowe dla produktów przemiału. Wyroby z mąki.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Zasady przetwórstwa surowców zbożowych. Wymagania surowcowe odpowiednie do kierunku przerobu.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Przykładowe technologie przerobu i stosowane urządzenia.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</w:tr>
      <w:tr w:rsidR="005204D2" w:rsidRPr="005204D2" w:rsidTr="003157BA">
        <w:trPr>
          <w:trHeight w:val="5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17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rFonts w:eastAsia="Calibri"/>
                <w:b/>
                <w:color w:val="000000"/>
                <w:lang w:eastAsia="en-US"/>
              </w:rPr>
              <w:t>Proces produkcyjny , prezentacja maszyn i urządzeń na przykładzie modelowych zakładów dla działalności MLO oraz przetwórstwa na poziomie gospodarstwa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3157BA">
            <w:pPr>
              <w:jc w:val="center"/>
              <w:rPr>
                <w:color w:val="000000"/>
              </w:rPr>
            </w:pPr>
            <w:r w:rsidRPr="005204D2">
              <w:rPr>
                <w:color w:val="000000"/>
              </w:rPr>
              <w:t>6</w:t>
            </w:r>
          </w:p>
        </w:tc>
      </w:tr>
      <w:tr w:rsidR="005204D2" w:rsidRPr="005204D2" w:rsidTr="003157BA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4D2" w:rsidRPr="005204D2" w:rsidRDefault="005204D2" w:rsidP="005204D2">
            <w:pPr>
              <w:jc w:val="center"/>
              <w:rPr>
                <w:color w:val="000000"/>
              </w:rPr>
            </w:pPr>
          </w:p>
        </w:tc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D2" w:rsidRPr="005204D2" w:rsidRDefault="005204D2" w:rsidP="003157BA">
            <w:pPr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Razem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D2" w:rsidRPr="005204D2" w:rsidRDefault="005204D2" w:rsidP="005204D2">
            <w:pPr>
              <w:jc w:val="center"/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D2" w:rsidRPr="005204D2" w:rsidRDefault="005204D2" w:rsidP="005204D2">
            <w:pPr>
              <w:jc w:val="center"/>
              <w:rPr>
                <w:b/>
                <w:color w:val="000000"/>
              </w:rPr>
            </w:pPr>
            <w:r w:rsidRPr="005204D2">
              <w:rPr>
                <w:b/>
                <w:color w:val="000000"/>
              </w:rPr>
              <w:t>6</w:t>
            </w:r>
          </w:p>
        </w:tc>
      </w:tr>
    </w:tbl>
    <w:p w:rsidR="00FC2B64" w:rsidRDefault="00CF1113">
      <w:r>
        <w:t xml:space="preserve"> </w:t>
      </w:r>
    </w:p>
    <w:sectPr w:rsidR="00FC2B64" w:rsidSect="00F2212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623B"/>
    <w:multiLevelType w:val="hybridMultilevel"/>
    <w:tmpl w:val="9C9A35C4"/>
    <w:lvl w:ilvl="0" w:tplc="6EB0D6EC">
      <w:start w:val="1"/>
      <w:numFmt w:val="decimal"/>
      <w:lvlText w:val="%1)"/>
      <w:lvlJc w:val="left"/>
      <w:pPr>
        <w:tabs>
          <w:tab w:val="num" w:pos="1647"/>
        </w:tabs>
        <w:ind w:left="1134" w:hanging="567"/>
      </w:pPr>
      <w:rPr>
        <w:rFonts w:cs="Times New Roman" w:hint="default"/>
      </w:rPr>
    </w:lvl>
    <w:lvl w:ilvl="1" w:tplc="11D097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4EAFC46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4FFF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9A31DD"/>
    <w:multiLevelType w:val="hybridMultilevel"/>
    <w:tmpl w:val="06843EAC"/>
    <w:lvl w:ilvl="0" w:tplc="857EB980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71E8554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B9"/>
    <w:rsid w:val="000D71D2"/>
    <w:rsid w:val="001822A5"/>
    <w:rsid w:val="002F733F"/>
    <w:rsid w:val="003157BA"/>
    <w:rsid w:val="005204D2"/>
    <w:rsid w:val="006C79E1"/>
    <w:rsid w:val="006D2830"/>
    <w:rsid w:val="008610B5"/>
    <w:rsid w:val="008A13BD"/>
    <w:rsid w:val="00AB1E51"/>
    <w:rsid w:val="00BA3AB9"/>
    <w:rsid w:val="00CF1113"/>
    <w:rsid w:val="00D56F09"/>
    <w:rsid w:val="00E15B4E"/>
    <w:rsid w:val="00E2599A"/>
    <w:rsid w:val="00E71BA5"/>
    <w:rsid w:val="00EA7606"/>
    <w:rsid w:val="00F2212E"/>
    <w:rsid w:val="00F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B9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C7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D2830"/>
    <w:pPr>
      <w:keepNext/>
      <w:ind w:left="720"/>
      <w:jc w:val="both"/>
      <w:outlineLvl w:val="4"/>
    </w:pPr>
    <w:rPr>
      <w:i/>
      <w:iCs/>
      <w:color w:val="008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D2830"/>
    <w:rPr>
      <w:i/>
      <w:iCs/>
      <w:color w:val="008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28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C7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5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B9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C7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D2830"/>
    <w:pPr>
      <w:keepNext/>
      <w:ind w:left="720"/>
      <w:jc w:val="both"/>
      <w:outlineLvl w:val="4"/>
    </w:pPr>
    <w:rPr>
      <w:i/>
      <w:iCs/>
      <w:color w:val="008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D2830"/>
    <w:rPr>
      <w:i/>
      <w:iCs/>
      <w:color w:val="008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28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C7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b_pachocka</dc:creator>
  <cp:lastModifiedBy>a_karwat</cp:lastModifiedBy>
  <cp:revision>11</cp:revision>
  <cp:lastPrinted>2012-07-23T09:41:00Z</cp:lastPrinted>
  <dcterms:created xsi:type="dcterms:W3CDTF">2012-07-20T06:33:00Z</dcterms:created>
  <dcterms:modified xsi:type="dcterms:W3CDTF">2012-07-23T09:42:00Z</dcterms:modified>
</cp:coreProperties>
</file>